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9C14" w14:textId="0AB86651" w:rsidR="001A0F5E" w:rsidRPr="00A64E1C" w:rsidRDefault="00A64E1C" w:rsidP="00A64E1C">
      <w:pPr>
        <w:jc w:val="center"/>
        <w:rPr>
          <w:rFonts w:ascii="PT Serif" w:hAnsi="PT Serif"/>
          <w:b/>
          <w:bCs/>
        </w:rPr>
      </w:pPr>
      <w:r w:rsidRPr="00A64E1C">
        <w:rPr>
          <w:rFonts w:ascii="PT Serif" w:hAnsi="PT Serif"/>
          <w:b/>
          <w:bCs/>
        </w:rPr>
        <w:t>Релиз</w:t>
      </w:r>
    </w:p>
    <w:p w14:paraId="5F39E520" w14:textId="4B17E334" w:rsidR="00A64E1C" w:rsidRPr="00A64E1C" w:rsidRDefault="00A64E1C">
      <w:pPr>
        <w:rPr>
          <w:rFonts w:ascii="PT Serif" w:hAnsi="PT Serif"/>
        </w:rPr>
      </w:pPr>
    </w:p>
    <w:p w14:paraId="7B92E951" w14:textId="3A4A53E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Apple Color Emoji" w:hAnsi="Apple Color Emoji" w:cs="Apple Color Emoji"/>
        </w:rPr>
        <w:t>💼</w:t>
      </w:r>
      <w:r w:rsidRPr="00A64E1C">
        <w:rPr>
          <w:rFonts w:ascii="PT Serif" w:hAnsi="PT Serif"/>
        </w:rPr>
        <w:t xml:space="preserve"> ЛЬГОТНЫЕ</w:t>
      </w:r>
      <w:r w:rsidRPr="00A64E1C">
        <w:rPr>
          <w:rFonts w:ascii="PT Serif" w:hAnsi="PT Serif"/>
        </w:rPr>
        <w:t xml:space="preserve"> МИКРОЗАЙМЫ ДЛЯ БИЗНЕСА САРАТОВСКОЙ ОБЛАСТИ </w:t>
      </w:r>
    </w:p>
    <w:p w14:paraId="4E0DBD9D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00300D2D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Фонд микрокредитования субъектов малого предпринимательства Саратовской области предоставляет предпринимателям региона доступные финансовые инструменты для развития. </w:t>
      </w:r>
    </w:p>
    <w:p w14:paraId="4E76225B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2510E0F1" w14:textId="5EDF073C" w:rsidR="00A64E1C" w:rsidRPr="00A64E1C" w:rsidRDefault="00A64E1C" w:rsidP="00A64E1C">
      <w:pPr>
        <w:rPr>
          <w:rFonts w:ascii="PT Serif" w:hAnsi="PT Serif"/>
          <w:b/>
          <w:bCs/>
        </w:rPr>
      </w:pPr>
      <w:r w:rsidRPr="00A64E1C">
        <w:rPr>
          <w:rFonts w:ascii="Apple Color Emoji" w:hAnsi="Apple Color Emoji" w:cs="Apple Color Emoji"/>
          <w:b/>
          <w:bCs/>
        </w:rPr>
        <w:t>📊</w:t>
      </w:r>
      <w:r w:rsidRPr="00A64E1C">
        <w:rPr>
          <w:rFonts w:ascii="PT Serif" w:hAnsi="PT Serif"/>
          <w:b/>
          <w:bCs/>
        </w:rPr>
        <w:t xml:space="preserve"> КЛЮЧЕВЫЕ</w:t>
      </w:r>
      <w:r w:rsidRPr="00A64E1C">
        <w:rPr>
          <w:rFonts w:ascii="PT Serif" w:hAnsi="PT Serif"/>
          <w:b/>
          <w:bCs/>
        </w:rPr>
        <w:t xml:space="preserve"> ПАРАМЕТРЫ </w:t>
      </w:r>
    </w:p>
    <w:p w14:paraId="13924449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6D5269FA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максимальная сумма займа — до 5 млн рублей; </w:t>
      </w:r>
    </w:p>
    <w:p w14:paraId="0DB88446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процентная ставка — от 2% до 14,5% годовых (в зависимости от программы); </w:t>
      </w:r>
    </w:p>
    <w:p w14:paraId="7AB72CFF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срок — до 2 лет. </w:t>
      </w:r>
    </w:p>
    <w:p w14:paraId="60461BFC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CAC7B5E" w14:textId="77777777" w:rsidR="00A64E1C" w:rsidRPr="00A64E1C" w:rsidRDefault="00A64E1C" w:rsidP="00A64E1C">
      <w:pPr>
        <w:rPr>
          <w:rFonts w:ascii="PT Serif" w:hAnsi="PT Serif"/>
          <w:b/>
          <w:bCs/>
        </w:rPr>
      </w:pPr>
      <w:r w:rsidRPr="00A64E1C">
        <w:rPr>
          <w:rFonts w:ascii="Apple Color Emoji" w:hAnsi="Apple Color Emoji" w:cs="Apple Color Emoji"/>
          <w:b/>
          <w:bCs/>
        </w:rPr>
        <w:t>📋</w:t>
      </w:r>
      <w:r w:rsidRPr="00A64E1C">
        <w:rPr>
          <w:rFonts w:ascii="PT Serif" w:hAnsi="PT Serif"/>
          <w:b/>
          <w:bCs/>
        </w:rPr>
        <w:t xml:space="preserve"> ТРЕБОВАНИЯ К ЗАЁМЩИКУ </w:t>
      </w:r>
    </w:p>
    <w:p w14:paraId="0005C9C7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91A77E2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>Поддержка доступна субъектам малого и среднего предпринимательства (</w:t>
      </w:r>
      <w:proofErr w:type="spellStart"/>
      <w:r w:rsidRPr="00A64E1C">
        <w:rPr>
          <w:rFonts w:ascii="PT Serif" w:hAnsi="PT Serif"/>
        </w:rPr>
        <w:t>микробизнес</w:t>
      </w:r>
      <w:proofErr w:type="spellEnd"/>
      <w:r w:rsidRPr="00A64E1C">
        <w:rPr>
          <w:rFonts w:ascii="PT Serif" w:hAnsi="PT Serif"/>
        </w:rPr>
        <w:t xml:space="preserve">, малые и средние предприятия), зарегистрированным и осуществляющим деятельность на территории Саратовской области. </w:t>
      </w:r>
    </w:p>
    <w:p w14:paraId="077619D5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58C9C40A" w14:textId="3B0E5B4A" w:rsidR="00A64E1C" w:rsidRPr="00A64E1C" w:rsidRDefault="00A64E1C" w:rsidP="00A64E1C">
      <w:pPr>
        <w:rPr>
          <w:rFonts w:ascii="PT Serif" w:hAnsi="PT Serif"/>
          <w:b/>
          <w:bCs/>
        </w:rPr>
      </w:pPr>
      <w:r w:rsidRPr="00A64E1C">
        <w:rPr>
          <w:rFonts w:ascii="Apple Color Emoji" w:hAnsi="Apple Color Emoji" w:cs="Apple Color Emoji"/>
          <w:b/>
          <w:bCs/>
        </w:rPr>
        <w:t>🔥</w:t>
      </w:r>
      <w:r w:rsidRPr="00A64E1C">
        <w:rPr>
          <w:rFonts w:ascii="PT Serif" w:hAnsi="PT Serif"/>
          <w:b/>
          <w:bCs/>
        </w:rPr>
        <w:t xml:space="preserve"> ПОЧЕМУ</w:t>
      </w:r>
      <w:r w:rsidRPr="00A64E1C">
        <w:rPr>
          <w:rFonts w:ascii="PT Serif" w:hAnsi="PT Serif"/>
          <w:b/>
          <w:bCs/>
        </w:rPr>
        <w:t xml:space="preserve"> ЭТО ВЫГОДНО? </w:t>
      </w:r>
    </w:p>
    <w:p w14:paraId="4F728E4C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8C9CB34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льготные ставки, значительно ниже банковских предложений; </w:t>
      </w:r>
    </w:p>
    <w:p w14:paraId="708582AC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>— поддержка доступна в том числе начинающим предпринимателям (</w:t>
      </w:r>
      <w:proofErr w:type="spellStart"/>
      <w:r w:rsidRPr="00A64E1C">
        <w:rPr>
          <w:rFonts w:ascii="PT Serif" w:hAnsi="PT Serif"/>
        </w:rPr>
        <w:t>стартапам</w:t>
      </w:r>
      <w:proofErr w:type="spellEnd"/>
      <w:r w:rsidRPr="00A64E1C">
        <w:rPr>
          <w:rFonts w:ascii="PT Serif" w:hAnsi="PT Serif"/>
        </w:rPr>
        <w:t xml:space="preserve">). </w:t>
      </w:r>
    </w:p>
    <w:p w14:paraId="4CF2F932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204EBE9E" w14:textId="593F5F40" w:rsidR="00A64E1C" w:rsidRPr="00A64E1C" w:rsidRDefault="00A64E1C" w:rsidP="00A64E1C">
      <w:pPr>
        <w:rPr>
          <w:rFonts w:ascii="PT Serif" w:hAnsi="PT Serif"/>
          <w:b/>
          <w:bCs/>
        </w:rPr>
      </w:pPr>
      <w:r w:rsidRPr="00A64E1C">
        <w:rPr>
          <w:rFonts w:ascii="Apple Color Emoji" w:hAnsi="Apple Color Emoji" w:cs="Apple Color Emoji"/>
          <w:b/>
          <w:bCs/>
        </w:rPr>
        <w:t>📌</w:t>
      </w:r>
      <w:r w:rsidRPr="00A64E1C">
        <w:rPr>
          <w:rFonts w:ascii="PT Serif" w:hAnsi="PT Serif"/>
          <w:b/>
          <w:bCs/>
        </w:rPr>
        <w:t xml:space="preserve"> КАК</w:t>
      </w:r>
      <w:r w:rsidRPr="00A64E1C">
        <w:rPr>
          <w:rFonts w:ascii="PT Serif" w:hAnsi="PT Serif"/>
          <w:b/>
          <w:bCs/>
        </w:rPr>
        <w:t xml:space="preserve"> ПОЛУЧИТЬ МИКРОЗАЙМ? </w:t>
      </w:r>
    </w:p>
    <w:p w14:paraId="07F389DF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24FCD4A7" w14:textId="710F0E77" w:rsidR="00A64E1C" w:rsidRPr="00A64E1C" w:rsidRDefault="00A64E1C" w:rsidP="00A64E1C">
      <w:pPr>
        <w:rPr>
          <w:rFonts w:ascii="PT Serif" w:hAnsi="PT Serif"/>
        </w:rPr>
      </w:pPr>
      <w:r>
        <w:rPr>
          <w:rFonts w:ascii="PT Serif" w:hAnsi="PT Serif"/>
        </w:rPr>
        <w:t xml:space="preserve">- </w:t>
      </w:r>
      <w:r w:rsidRPr="00A64E1C">
        <w:rPr>
          <w:rFonts w:ascii="PT Serif" w:hAnsi="PT Serif"/>
        </w:rPr>
        <w:t xml:space="preserve">Обратиться в Фонд за консультацией — специалисты помогут подобрать программу и подготовить документы. </w:t>
      </w:r>
    </w:p>
    <w:p w14:paraId="1276DDB1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5238CAA" w14:textId="277A4E9C" w:rsidR="00A64E1C" w:rsidRPr="00A64E1C" w:rsidRDefault="00A64E1C" w:rsidP="00A64E1C">
      <w:pPr>
        <w:rPr>
          <w:rFonts w:ascii="PT Serif" w:hAnsi="PT Serif"/>
        </w:rPr>
      </w:pPr>
      <w:r>
        <w:rPr>
          <w:rFonts w:ascii="PT Serif" w:hAnsi="PT Serif"/>
        </w:rPr>
        <w:t xml:space="preserve">- </w:t>
      </w:r>
      <w:r w:rsidRPr="00A64E1C">
        <w:rPr>
          <w:rFonts w:ascii="PT Serif" w:hAnsi="PT Serif"/>
        </w:rPr>
        <w:t xml:space="preserve">Подать заявку и пакет документов: </w:t>
      </w:r>
    </w:p>
    <w:p w14:paraId="6FD84CE4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в офисе Фонда; </w:t>
      </w:r>
    </w:p>
    <w:p w14:paraId="580ABFD6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онлайн через Цифровую платформу МСП.РФ; </w:t>
      </w:r>
    </w:p>
    <w:p w14:paraId="2F6E5C12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— по электронной почте. </w:t>
      </w:r>
    </w:p>
    <w:p w14:paraId="37CEE486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1721B52F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В зависимости от программы может потребоваться залог и поручительство физического лица. </w:t>
      </w:r>
    </w:p>
    <w:p w14:paraId="03309103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937D7C2" w14:textId="7E12F283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При недостатке залогового обеспечения возможно поручительство Гарантийного фонда в размере до 50% от суммы </w:t>
      </w:r>
      <w:proofErr w:type="spellStart"/>
      <w:r w:rsidRPr="00A64E1C">
        <w:rPr>
          <w:rFonts w:ascii="PT Serif" w:hAnsi="PT Serif"/>
        </w:rPr>
        <w:t>микрозайма</w:t>
      </w:r>
      <w:proofErr w:type="spellEnd"/>
      <w:r w:rsidRPr="00A64E1C">
        <w:rPr>
          <w:rFonts w:ascii="PT Serif" w:hAnsi="PT Serif"/>
        </w:rPr>
        <w:t xml:space="preserve">. </w:t>
      </w:r>
    </w:p>
    <w:p w14:paraId="6E5D2C1B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0771F7AE" w14:textId="4F55545A" w:rsidR="00A64E1C" w:rsidRPr="00A64E1C" w:rsidRDefault="00A64E1C" w:rsidP="00A64E1C">
      <w:pPr>
        <w:rPr>
          <w:rFonts w:ascii="PT Serif" w:hAnsi="PT Serif"/>
          <w:b/>
          <w:bCs/>
        </w:rPr>
      </w:pPr>
      <w:r w:rsidRPr="00A64E1C">
        <w:rPr>
          <w:rFonts w:ascii="Apple Color Emoji" w:hAnsi="Apple Color Emoji" w:cs="Apple Color Emoji"/>
          <w:b/>
          <w:bCs/>
        </w:rPr>
        <w:t>📞</w:t>
      </w:r>
      <w:r w:rsidRPr="00A64E1C">
        <w:rPr>
          <w:rFonts w:ascii="PT Serif" w:hAnsi="PT Serif"/>
          <w:b/>
          <w:bCs/>
        </w:rPr>
        <w:t xml:space="preserve"> Контакты</w:t>
      </w:r>
      <w:r w:rsidRPr="00A64E1C">
        <w:rPr>
          <w:rFonts w:ascii="PT Serif" w:hAnsi="PT Serif"/>
          <w:b/>
          <w:bCs/>
        </w:rPr>
        <w:t xml:space="preserve">: </w:t>
      </w:r>
    </w:p>
    <w:p w14:paraId="3A378908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7F90C1EF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Сайт: www.fmco.ru </w:t>
      </w:r>
    </w:p>
    <w:p w14:paraId="6F6CD958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Телефон: 8 (8452) 75-64-12 </w:t>
      </w:r>
    </w:p>
    <w:p w14:paraId="3DDAF7FC" w14:textId="4987FF79" w:rsid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Эл. почта: fmcosar@mail.ru </w:t>
      </w:r>
    </w:p>
    <w:p w14:paraId="0160AB03" w14:textId="77777777" w:rsidR="00A64E1C" w:rsidRPr="00A64E1C" w:rsidRDefault="00A64E1C" w:rsidP="00A64E1C">
      <w:pPr>
        <w:rPr>
          <w:rFonts w:ascii="PT Serif" w:hAnsi="PT Serif"/>
        </w:rPr>
      </w:pPr>
    </w:p>
    <w:p w14:paraId="1468517F" w14:textId="77777777" w:rsidR="00A64E1C" w:rsidRPr="00A64E1C" w:rsidRDefault="00A64E1C" w:rsidP="00A64E1C">
      <w:pPr>
        <w:rPr>
          <w:rFonts w:ascii="PT Serif" w:hAnsi="PT Serif"/>
        </w:rPr>
      </w:pPr>
      <w:r w:rsidRPr="00A64E1C">
        <w:rPr>
          <w:rFonts w:ascii="PT Serif" w:hAnsi="PT Serif"/>
        </w:rPr>
        <w:t xml:space="preserve"> </w:t>
      </w:r>
    </w:p>
    <w:p w14:paraId="010B2B8A" w14:textId="4149DBF4" w:rsidR="00A64E1C" w:rsidRPr="00A64E1C" w:rsidRDefault="00A64E1C" w:rsidP="00A64E1C">
      <w:pPr>
        <w:jc w:val="both"/>
        <w:rPr>
          <w:rFonts w:ascii="PT Serif" w:hAnsi="PT Serif"/>
          <w:i/>
          <w:iCs/>
        </w:rPr>
      </w:pPr>
      <w:r w:rsidRPr="00A64E1C">
        <w:rPr>
          <w:rFonts w:ascii="PT Serif" w:hAnsi="PT Serif"/>
          <w:i/>
          <w:iCs/>
        </w:rPr>
        <w:t xml:space="preserve"> Поддержка предпринимателей осуществляется по национальному проекту «Эффективная и конкурентная экономика»</w:t>
      </w:r>
    </w:p>
    <w:p w14:paraId="6E740EEA" w14:textId="37EE8772" w:rsidR="00A64E1C" w:rsidRPr="00A64E1C" w:rsidRDefault="00A64E1C" w:rsidP="00A64E1C">
      <w:pPr>
        <w:rPr>
          <w:rFonts w:ascii="PT Serif" w:hAnsi="PT Serif"/>
        </w:rPr>
      </w:pPr>
    </w:p>
    <w:sectPr w:rsidR="00A64E1C" w:rsidRPr="00A64E1C" w:rsidSect="00A64E1C">
      <w:pgSz w:w="11900" w:h="16840"/>
      <w:pgMar w:top="54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1C"/>
    <w:rsid w:val="00320B14"/>
    <w:rsid w:val="005A0368"/>
    <w:rsid w:val="005D5FEE"/>
    <w:rsid w:val="00A64E1C"/>
    <w:rsid w:val="00AB424C"/>
    <w:rsid w:val="00D710A1"/>
    <w:rsid w:val="00E1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C8C9F4"/>
  <w15:chartTrackingRefBased/>
  <w15:docId w15:val="{BB36A411-2D75-3545-BBEF-E28F8E39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Кирилл Зыков</cp:lastModifiedBy>
  <cp:revision>1</cp:revision>
  <dcterms:created xsi:type="dcterms:W3CDTF">2026-07-17T06:32:00Z</dcterms:created>
  <dcterms:modified xsi:type="dcterms:W3CDTF">2026-07-17T06:35:00Z</dcterms:modified>
</cp:coreProperties>
</file>